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7"/>
      </w:tblGrid>
      <w:tr w:rsidR="001C15FF" w:rsidRPr="001C15FF" w:rsidTr="00C65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1C15FF" w:rsidRPr="001C15FF" w:rsidRDefault="001C15FF" w:rsidP="001C15FF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1C15FF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Конспект НОД по развитию речи в подготовительной группе.</w:t>
            </w:r>
          </w:p>
          <w:p w:rsidR="001C15FF" w:rsidRPr="001C15FF" w:rsidRDefault="001C15FF" w:rsidP="001C15FF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kern w:val="36"/>
                <w:sz w:val="28"/>
                <w:szCs w:val="28"/>
              </w:rPr>
            </w:pPr>
            <w:r w:rsidRPr="001C15FF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Тема: «Путешествие в страну сказок» (викторина)</w:t>
            </w:r>
          </w:p>
        </w:tc>
      </w:tr>
    </w:tbl>
    <w:p w:rsidR="00C65F68" w:rsidRPr="001C15FF" w:rsidRDefault="00C65F68" w:rsidP="001C15FF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Автор:</w:t>
      </w:r>
    </w:p>
    <w:p w:rsidR="00C65F68" w:rsidRPr="001C15FF" w:rsidRDefault="001C15FF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Ломакина Ирина Алексеевна</w:t>
      </w:r>
      <w:r w:rsidR="00C65F68" w:rsidRPr="001C15FF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воспитатель </w:t>
      </w:r>
      <w:r w:rsidR="001C15FF">
        <w:rPr>
          <w:rFonts w:ascii="Georgia" w:eastAsia="Times New Roman" w:hAnsi="Georgia" w:cs="Arial"/>
          <w:sz w:val="28"/>
          <w:szCs w:val="28"/>
        </w:rPr>
        <w:t>высшей квалификационной категории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b/>
          <w:bCs/>
          <w:sz w:val="28"/>
          <w:szCs w:val="28"/>
        </w:rPr>
        <w:t>Программное содержание.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Формировать звуковую культуру речи. Развивать дикцию и фонематическое восприятие. Обогащать словарь. Углублять интерес к сказкам. Воспитывать самостоятельность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терпение и выдержку.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Материал. Атрибуты к драматизации сказки «Теремок», карточки- задания, бланки телеграмм.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Персонажи. Королева сказки, почтальон Печкин, Буратино.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b/>
          <w:bCs/>
          <w:sz w:val="28"/>
          <w:szCs w:val="28"/>
        </w:rPr>
        <w:t>Ход занятия.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Воспитатель: Дети, а вы любите сказки? Я тоже люблю сказки, а еще я 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знаю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где живет Королева сказки. (Дети закрывают глаза, берутся за руки, воспитатель ведет их). А королева сказки живет там, где сплелись ветвями ивы зеленые, где днем и ночью глухо шумит большое озеро, где по ночам золотые звезды робко и пугливо заглядывают на землю. В самой чаще леса стоит ее замок огромный и нарядный, а вместе с ней там живут все ее сказки. 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Появляется Королева сказки: Здравствуйте ребята! Знаю ребята, что отправились вы в путешествие - в страну Сказок. Поэтому я и пришла сюда, я не опоздала? А вы много сказок знаете?  Сейчас проверим. Я загадаю вам загадки, а вы будете называть сказку и ее автора, слушайте внимательно.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1.Появилась девочка  в чашечке цветка,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А была та девочка чуть больше ноготка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В скорлупе ореха девочка спала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Какая же девочка в цветке жила? («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Дюймовочка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>» Г.Х. Андерсен).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2.Сейчас потолкуем о книжке другой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Тут синее море, тут берег морской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Старик вышел к морю и невод забросил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lastRenderedPageBreak/>
        <w:t>   Кого-то поймает и что-то попросит.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О жадной старухе рассказ наш пойдет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А жадность, ребята, к добру не ведет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И кончится дело все тем же корытом,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 Не  новым, а старым, конечно разбитым. («Сказка о рыбаке и рыбке» А.С.Пушкин).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3. Ах ты, Петя – простота,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    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Сплоховал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 немножко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 Не послушался кота,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    Выглянул в окошко… («Петушок- золотой гребешок» 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рус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.н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>ар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>. сказка)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Королева: Молодцы ребята! Все загадки 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разгодали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>!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Воспитатель: Королева сказки, дети не только 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угодали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 xml:space="preserve"> все загадки, они могут сами показать тебе сказку.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Драматизация  сказки «Теремок».  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Королева благодарит детей и уходит.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(стук в дверь) Входит  почтальон Печкин: Здравствуйте  ребята!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Я принес вам телеграммы. Догадайтесь, кто их послал?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1. Я от дедушки ушел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 Я от бабушки ушел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 Скоро к вам приду.  («Колобок»)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2. Очень расстроена –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 Разбито яичко! («Курочк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а-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Ряба»).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3. Я человек деревянный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 На воде и под водой,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 Ищу ключик золотой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 Всюду нос сую свой длинный,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 Кто же я? («Буратино»).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Выслушав ответы детей – Печкин уходит.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Вбегает Буратино с азбукой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>   (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м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>узыкальное сопровождение).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lastRenderedPageBreak/>
        <w:t xml:space="preserve">Буратино: Здравствуйте ребята! А что это вы тут делаете? А вы 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знаете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из какой я сказки? Что вы узнали обо мне из сказки?  (ответы детей).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Буратино: Сейчас я стал прилежным учеником, хожу в школу, хорошо учусь, у меня есть вот такая интересная азбука.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Хотите,  я вам из нее загадки буду загадывать. Хотя, наверное, вам их не отгадать, вы еще маленькие.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Воспитатель: Ну что ты Буратино, мы хотя и маленькие и не ходим в школу, но мы уже многому научились. Давай свои  трудные задания Буратино. Ну ладно, уговорили, только сначала давайте поиграем.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Ребята, повторяйте за мной.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Физминутка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 xml:space="preserve"> «Буратино».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Буратино потянулся,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Ра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з-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нагнулся,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Дв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а-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нагнулся,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Руки в стороны развел,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Ключик видно не нашел.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Чтобы ключик нам достать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Нужно на носочки встать.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Буратино: Молодцы ребята! Мне понравилось с вами играть.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Буратино раздает детям задания.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1. Прочитайте пословицу. Рассмотрите рисунки (картинки)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сложите в слова первые буквы  названий изображенных предметов. (Без труда, нет добра).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560"/>
        <w:gridCol w:w="1560"/>
        <w:gridCol w:w="1425"/>
        <w:gridCol w:w="1275"/>
      </w:tblGrid>
      <w:tr w:rsidR="00C65F68" w:rsidRPr="001C15FF" w:rsidTr="00C65F68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бабочка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зонт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</w:tr>
      <w:tr w:rsidR="00C65F68" w:rsidRPr="001C15FF" w:rsidTr="00C65F68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телевизор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рыба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утка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дерево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ананас</w:t>
            </w:r>
          </w:p>
        </w:tc>
      </w:tr>
      <w:tr w:rsidR="00C65F68" w:rsidRPr="001C15FF" w:rsidTr="00C65F68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носорог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телефон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</w:tr>
      <w:tr w:rsidR="00C65F68" w:rsidRPr="001C15FF" w:rsidTr="00C65F68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дерево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окно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бабочка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рыба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арбуз</w:t>
            </w:r>
          </w:p>
        </w:tc>
      </w:tr>
    </w:tbl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2. Решите кроссворд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 xml:space="preserve"> (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и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>з букв  выложить слова).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645"/>
        <w:gridCol w:w="570"/>
        <w:gridCol w:w="570"/>
        <w:gridCol w:w="570"/>
        <w:gridCol w:w="585"/>
        <w:gridCol w:w="570"/>
        <w:gridCol w:w="540"/>
      </w:tblGrid>
      <w:tr w:rsidR="00C65F68" w:rsidRPr="001C15FF" w:rsidTr="00C65F68"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Б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proofErr w:type="gramStart"/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о</w:t>
            </w:r>
          </w:p>
        </w:tc>
      </w:tr>
      <w:tr w:rsidR="00C65F68" w:rsidRPr="001C15FF" w:rsidTr="00C65F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б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</w:tr>
      <w:tr w:rsidR="00C65F68" w:rsidRPr="001C15FF" w:rsidTr="00C65F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proofErr w:type="gramStart"/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о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C65F68" w:rsidRPr="001C15FF" w:rsidTr="00C65F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C65F68" w:rsidRPr="001C15FF" w:rsidTr="00C65F68">
        <w:tc>
          <w:tcPr>
            <w:tcW w:w="41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  <w:p w:rsidR="00C65F68" w:rsidRPr="001C15FF" w:rsidRDefault="00C65F68" w:rsidP="001C15FF">
            <w:pPr>
              <w:spacing w:before="79" w:after="79" w:line="288" w:lineRule="atLeast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1C15FF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68" w:rsidRPr="001C15FF" w:rsidRDefault="00C65F68" w:rsidP="001C15F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</w:tbl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Прочитайте. (Не рыбак, а сети расставляет).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</w:t>
      </w:r>
      <w:r w:rsidRPr="001C15FF">
        <w:rPr>
          <w:rFonts w:ascii="Georgia" w:eastAsia="Times New Roman" w:hAnsi="Georgia" w:cs="Arial"/>
          <w:noProof/>
          <w:sz w:val="28"/>
          <w:szCs w:val="28"/>
        </w:rPr>
        <w:drawing>
          <wp:inline distT="0" distB="0" distL="0" distR="0">
            <wp:extent cx="4220210" cy="3175000"/>
            <wp:effectExtent l="19050" t="0" r="8890" b="0"/>
            <wp:docPr id="6" name="Рисунок 6" descr="http://tmndetsady.ru/upload/news/2014/04/orig_e597d9c910eaadf1e7d666feb2ebb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mndetsady.ru/upload/news/2014/04/orig_e597d9c910eaadf1e7d666feb2ebb7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5FF">
        <w:rPr>
          <w:rFonts w:ascii="Georgia" w:eastAsia="Times New Roman" w:hAnsi="Georgia" w:cs="Arial"/>
          <w:sz w:val="28"/>
          <w:szCs w:val="28"/>
        </w:rPr>
        <w:t>        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lastRenderedPageBreak/>
        <w:t>Буратино: Молодцы!  А теперь самое сложное задание: я буду называть сказочных героев, а вы вспомните названия сказок, в которых они действуют.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1. Царь, три сына, стрела, болото.  («Царевна- лягушка»)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2.Отец, мачеха, три дочери, фея, туфелька.  («Золушка»)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3. Очень маленькая девочка, майский жук, мышь, ласточка.  («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Дюймовочка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>»)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4.Злая мачеха, дочь, падчерица, дед Мороз.  («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Морозко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>»)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Буратино: Молодцы! Я сказочный герой, и мне очень понравилось с вами путешествовать. Передаю вам привет от всех сказочных героев. А в память о нашем путешествии я вам дарю свою  «улыбку» - смайлик.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Воспитатель: Вот и завершилось наше путешествие, вам оно понравилось? Продолжайте дети любить сказки. Успехов вам!                                                                                                           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b/>
          <w:bCs/>
          <w:sz w:val="28"/>
          <w:szCs w:val="28"/>
        </w:rPr>
        <w:t>  Список  литературы: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1.Развитие речи  детей. Н.В.  </w:t>
      </w:r>
      <w:proofErr w:type="spellStart"/>
      <w:r w:rsidRPr="001C15FF">
        <w:rPr>
          <w:rFonts w:ascii="Georgia" w:eastAsia="Times New Roman" w:hAnsi="Georgia" w:cs="Arial"/>
          <w:sz w:val="28"/>
          <w:szCs w:val="28"/>
        </w:rPr>
        <w:t>Новоторцева</w:t>
      </w:r>
      <w:proofErr w:type="spellEnd"/>
      <w:r w:rsidRPr="001C15FF">
        <w:rPr>
          <w:rFonts w:ascii="Georgia" w:eastAsia="Times New Roman" w:hAnsi="Georgia" w:cs="Arial"/>
          <w:sz w:val="28"/>
          <w:szCs w:val="28"/>
        </w:rPr>
        <w:t>.  Ярославль Академия развития» 1996.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 xml:space="preserve">2.Учимся играя. В. Волина. </w:t>
      </w:r>
      <w:proofErr w:type="gramStart"/>
      <w:r w:rsidRPr="001C15FF">
        <w:rPr>
          <w:rFonts w:ascii="Georgia" w:eastAsia="Times New Roman" w:hAnsi="Georgia" w:cs="Arial"/>
          <w:sz w:val="28"/>
          <w:szCs w:val="28"/>
        </w:rPr>
        <w:t>–М</w:t>
      </w:r>
      <w:proofErr w:type="gramEnd"/>
      <w:r w:rsidRPr="001C15FF">
        <w:rPr>
          <w:rFonts w:ascii="Georgia" w:eastAsia="Times New Roman" w:hAnsi="Georgia" w:cs="Arial"/>
          <w:sz w:val="28"/>
          <w:szCs w:val="28"/>
        </w:rPr>
        <w:t>.: Новая школа, 1994.</w:t>
      </w:r>
    </w:p>
    <w:p w:rsidR="00C65F68" w:rsidRPr="001C15FF" w:rsidRDefault="00C65F68" w:rsidP="001C15F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1C15FF">
        <w:rPr>
          <w:rFonts w:ascii="Georgia" w:eastAsia="Times New Roman" w:hAnsi="Georgia" w:cs="Arial"/>
          <w:sz w:val="28"/>
          <w:szCs w:val="28"/>
        </w:rPr>
        <w:t> </w:t>
      </w:r>
    </w:p>
    <w:p w:rsidR="009B18B0" w:rsidRPr="001C15FF" w:rsidRDefault="009B18B0" w:rsidP="001C15FF">
      <w:pPr>
        <w:jc w:val="both"/>
        <w:rPr>
          <w:rFonts w:ascii="Georgia" w:hAnsi="Georgia"/>
          <w:sz w:val="28"/>
          <w:szCs w:val="28"/>
        </w:rPr>
      </w:pPr>
    </w:p>
    <w:sectPr w:rsidR="009B18B0" w:rsidRPr="001C15FF" w:rsidSect="006D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5F68"/>
    <w:rsid w:val="001C15FF"/>
    <w:rsid w:val="006D1571"/>
    <w:rsid w:val="009B18B0"/>
    <w:rsid w:val="00C6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71"/>
  </w:style>
  <w:style w:type="paragraph" w:styleId="1">
    <w:name w:val="heading 1"/>
    <w:basedOn w:val="a"/>
    <w:link w:val="10"/>
    <w:uiPriority w:val="9"/>
    <w:qFormat/>
    <w:rsid w:val="00C65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C65F68"/>
  </w:style>
  <w:style w:type="paragraph" w:styleId="a3">
    <w:name w:val="Normal (Web)"/>
    <w:basedOn w:val="a"/>
    <w:uiPriority w:val="99"/>
    <w:unhideWhenUsed/>
    <w:rsid w:val="00C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F68"/>
    <w:rPr>
      <w:b/>
      <w:bCs/>
    </w:rPr>
  </w:style>
  <w:style w:type="character" w:customStyle="1" w:styleId="apple-converted-space">
    <w:name w:val="apple-converted-space"/>
    <w:basedOn w:val="a0"/>
    <w:rsid w:val="00C65F68"/>
  </w:style>
  <w:style w:type="paragraph" w:styleId="a5">
    <w:name w:val="Balloon Text"/>
    <w:basedOn w:val="a"/>
    <w:link w:val="a6"/>
    <w:uiPriority w:val="99"/>
    <w:semiHidden/>
    <w:unhideWhenUsed/>
    <w:rsid w:val="00C6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314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933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4247</Characters>
  <Application>Microsoft Office Word</Application>
  <DocSecurity>0</DocSecurity>
  <Lines>35</Lines>
  <Paragraphs>9</Paragraphs>
  <ScaleCrop>false</ScaleCrop>
  <Company>Детский сад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2014-09-16T04:26:00Z</dcterms:created>
  <dcterms:modified xsi:type="dcterms:W3CDTF">2014-09-16T05:11:00Z</dcterms:modified>
</cp:coreProperties>
</file>