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87"/>
        <w:gridCol w:w="226"/>
      </w:tblGrid>
      <w:tr w:rsidR="00071A96" w:rsidRPr="00130A70" w:rsidTr="00071A9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8" w:type="dxa"/>
            </w:tcMar>
            <w:hideMark/>
          </w:tcPr>
          <w:p w:rsidR="00071A96" w:rsidRPr="00130A70" w:rsidRDefault="00071A96" w:rsidP="00130A70">
            <w:pPr>
              <w:spacing w:after="158" w:line="240" w:lineRule="auto"/>
              <w:jc w:val="center"/>
              <w:outlineLvl w:val="0"/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</w:pPr>
            <w:r w:rsidRPr="00130A70"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  <w:t>Конспект НОД по развитию речи с детьми среднего дошкольного возраста(4-5 лет) «В мире звуков»</w:t>
            </w:r>
          </w:p>
        </w:tc>
        <w:tc>
          <w:tcPr>
            <w:tcW w:w="0" w:type="auto"/>
            <w:shd w:val="clear" w:color="auto" w:fill="FFFFFF"/>
            <w:noWrap/>
            <w:tcMar>
              <w:top w:w="63" w:type="dxa"/>
              <w:left w:w="0" w:type="dxa"/>
              <w:bottom w:w="0" w:type="dxa"/>
              <w:right w:w="158" w:type="dxa"/>
            </w:tcMar>
            <w:hideMark/>
          </w:tcPr>
          <w:p w:rsidR="00071A96" w:rsidRPr="00130A70" w:rsidRDefault="00071A96" w:rsidP="00130A70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28"/>
                <w:szCs w:val="28"/>
              </w:rPr>
            </w:pPr>
            <w:r w:rsidRPr="00130A70">
              <w:rPr>
                <w:rFonts w:ascii="Georgia" w:eastAsia="Times New Roman" w:hAnsi="Georgia" w:cs="Arial"/>
                <w:sz w:val="28"/>
                <w:szCs w:val="28"/>
              </w:rPr>
              <w:t> </w:t>
            </w:r>
          </w:p>
        </w:tc>
      </w:tr>
    </w:tbl>
    <w:p w:rsidR="00071A96" w:rsidRPr="00130A70" w:rsidRDefault="00071A96" w:rsidP="00130A70">
      <w:pPr>
        <w:shd w:val="clear" w:color="auto" w:fill="FFFFFF"/>
        <w:spacing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</w:rPr>
        <w:t>Автор:</w:t>
      </w:r>
    </w:p>
    <w:p w:rsidR="00071A96" w:rsidRPr="00130A70" w:rsidRDefault="00130A70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>Грецкая Юлия Петровна</w:t>
      </w:r>
      <w:r w:rsidR="00071A96" w:rsidRPr="00130A70">
        <w:rPr>
          <w:rFonts w:ascii="Georgia" w:eastAsia="Times New Roman" w:hAnsi="Georgia" w:cs="Arial"/>
          <w:b/>
          <w:bCs/>
          <w:sz w:val="28"/>
          <w:szCs w:val="28"/>
        </w:rPr>
        <w:t>,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</w:rPr>
        <w:t>воспитатель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b/>
          <w:bCs/>
          <w:sz w:val="28"/>
          <w:szCs w:val="28"/>
        </w:rPr>
        <w:t>          Программные задачи</w:t>
      </w:r>
      <w:r w:rsidRPr="00130A70">
        <w:rPr>
          <w:rFonts w:ascii="Georgia" w:eastAsia="Times New Roman" w:hAnsi="Georgia" w:cs="Arial"/>
          <w:sz w:val="28"/>
          <w:szCs w:val="28"/>
        </w:rPr>
        <w:t>: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</w:rPr>
        <w:t>-упражнять детей в чётком произнесении звуков «л» и «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р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>» (в звукосочетаниях, словах, фразовой речи);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</w:rPr>
        <w:t>-развивать слуховое восприятие, внимание, память;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</w:rPr>
        <w:t>-воспитывать звуковую и интонационную выразительность речи;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</w:rPr>
        <w:t>-воспитывать желание помочь решить проблемную ситуацию.               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proofErr w:type="gramStart"/>
      <w:r w:rsidRPr="00130A70">
        <w:rPr>
          <w:rFonts w:ascii="Georgia" w:eastAsia="Times New Roman" w:hAnsi="Georgia" w:cs="Arial"/>
          <w:b/>
          <w:bCs/>
          <w:sz w:val="28"/>
          <w:szCs w:val="28"/>
        </w:rPr>
        <w:t>Материалы</w:t>
      </w:r>
      <w:r w:rsidRPr="00130A70">
        <w:rPr>
          <w:rFonts w:ascii="Georgia" w:eastAsia="Times New Roman" w:hAnsi="Georgia" w:cs="Arial"/>
          <w:sz w:val="28"/>
          <w:szCs w:val="28"/>
        </w:rPr>
        <w:t>: игрушка Буратино, предметная картинка с изображением индюка, картина «Дикие животные», игрушки - кукла, юла, лодка, реальные предметы - лимон, лук, яблоко, ложка, вилка, половник</w:t>
      </w:r>
      <w:proofErr w:type="gramEnd"/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b/>
          <w:bCs/>
          <w:sz w:val="28"/>
          <w:szCs w:val="28"/>
        </w:rPr>
        <w:t>                                Ход занятия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  <w:u w:val="single"/>
        </w:rPr>
        <w:t>Воспитатель:</w:t>
      </w:r>
      <w:r w:rsidRPr="00130A70">
        <w:rPr>
          <w:rFonts w:ascii="Georgia" w:eastAsia="Times New Roman" w:hAnsi="Georgia" w:cs="Arial"/>
          <w:sz w:val="28"/>
          <w:szCs w:val="28"/>
        </w:rPr>
        <w:t> - Ребята! К нам в гости пришёл Буратино. Почему-то он очень грустный. Что же с ним случилось?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  <w:u w:val="single"/>
        </w:rPr>
        <w:t>Буратино:</w:t>
      </w:r>
      <w:r w:rsidRPr="00130A70">
        <w:rPr>
          <w:rFonts w:ascii="Georgia" w:eastAsia="Times New Roman" w:hAnsi="Georgia" w:cs="Arial"/>
          <w:sz w:val="28"/>
          <w:szCs w:val="28"/>
        </w:rPr>
        <w:t> - Здравствуйте, я грустный оттого, что меня не приняли в школу. Сказали, что я неправильно произношу звуки. Что же мне делать, ребята?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</w:rPr>
        <w:t>В.- Бедный Буратино. Ребята, давайте поможем Буратино, научим его правильно говорить. Вспомните, пожалуйста, какие песенки умеют петь наши язычки?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</w:rPr>
        <w:t xml:space="preserve">Дети: - Песенку водички: </w:t>
      </w:r>
      <w:proofErr w:type="gramStart"/>
      <w:r w:rsidRPr="00130A70">
        <w:rPr>
          <w:rFonts w:ascii="Georgia" w:eastAsia="Times New Roman" w:hAnsi="Georgia" w:cs="Arial"/>
          <w:sz w:val="28"/>
          <w:szCs w:val="28"/>
        </w:rPr>
        <w:t>с-</w:t>
      </w:r>
      <w:proofErr w:type="gramEnd"/>
      <w:r w:rsidRPr="00130A70">
        <w:rPr>
          <w:rFonts w:ascii="Georgia" w:eastAsia="Times New Roman" w:hAnsi="Georgia" w:cs="Arial"/>
          <w:sz w:val="28"/>
          <w:szCs w:val="28"/>
        </w:rPr>
        <w:t xml:space="preserve"> с- с. Песенку комара: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з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-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з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-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з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. Песенку синички: </w:t>
      </w:r>
      <w:proofErr w:type="spellStart"/>
      <w:proofErr w:type="gramStart"/>
      <w:r w:rsidRPr="00130A70">
        <w:rPr>
          <w:rFonts w:ascii="Georgia" w:eastAsia="Times New Roman" w:hAnsi="Georgia" w:cs="Arial"/>
          <w:sz w:val="28"/>
          <w:szCs w:val="28"/>
        </w:rPr>
        <w:t>ц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>-</w:t>
      </w:r>
      <w:proofErr w:type="gramEnd"/>
      <w:r w:rsidRPr="00130A70">
        <w:rPr>
          <w:rFonts w:ascii="Georgia" w:eastAsia="Times New Roman" w:hAnsi="Georgia" w:cs="Arial"/>
          <w:sz w:val="28"/>
          <w:szCs w:val="28"/>
        </w:rPr>
        <w:t xml:space="preserve">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ц-ц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. Песенку листьев: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ш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-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ш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ш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. Песенку жука: ж- ж- ж. Песенку паровозика: </w:t>
      </w:r>
      <w:proofErr w:type="gramStart"/>
      <w:r w:rsidRPr="00130A70">
        <w:rPr>
          <w:rFonts w:ascii="Georgia" w:eastAsia="Times New Roman" w:hAnsi="Georgia" w:cs="Arial"/>
          <w:sz w:val="28"/>
          <w:szCs w:val="28"/>
        </w:rPr>
        <w:t>ч-</w:t>
      </w:r>
      <w:proofErr w:type="gramEnd"/>
      <w:r w:rsidRPr="00130A70">
        <w:rPr>
          <w:rFonts w:ascii="Georgia" w:eastAsia="Times New Roman" w:hAnsi="Georgia" w:cs="Arial"/>
          <w:sz w:val="28"/>
          <w:szCs w:val="28"/>
        </w:rPr>
        <w:t xml:space="preserve"> ч-ч. В.- Ребята, мой язычок научился сегодня петь новую песню. Он подслушал эту песню у индюка (показывает картинку с изображением индюка). Индюк бегал по двору и сердито бормотал: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б</w:t>
      </w:r>
      <w:proofErr w:type="gramStart"/>
      <w:r w:rsidRPr="00130A70">
        <w:rPr>
          <w:rFonts w:ascii="Georgia" w:eastAsia="Times New Roman" w:hAnsi="Georgia" w:cs="Arial"/>
          <w:sz w:val="28"/>
          <w:szCs w:val="28"/>
        </w:rPr>
        <w:t>л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>-</w:t>
      </w:r>
      <w:proofErr w:type="gramEnd"/>
      <w:r w:rsidRPr="00130A70">
        <w:rPr>
          <w:rFonts w:ascii="Georgia" w:eastAsia="Times New Roman" w:hAnsi="Georgia" w:cs="Arial"/>
          <w:sz w:val="28"/>
          <w:szCs w:val="28"/>
        </w:rPr>
        <w:t xml:space="preserve">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бл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-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бл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>. Как бормотал индюк? (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б</w:t>
      </w:r>
      <w:proofErr w:type="gramStart"/>
      <w:r w:rsidRPr="00130A70">
        <w:rPr>
          <w:rFonts w:ascii="Georgia" w:eastAsia="Times New Roman" w:hAnsi="Georgia" w:cs="Arial"/>
          <w:sz w:val="28"/>
          <w:szCs w:val="28"/>
        </w:rPr>
        <w:t>л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>-</w:t>
      </w:r>
      <w:proofErr w:type="gramEnd"/>
      <w:r w:rsidRPr="00130A70">
        <w:rPr>
          <w:rFonts w:ascii="Georgia" w:eastAsia="Times New Roman" w:hAnsi="Georgia" w:cs="Arial"/>
          <w:sz w:val="28"/>
          <w:szCs w:val="28"/>
        </w:rPr>
        <w:t xml:space="preserve">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бл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-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бл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>).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</w:rPr>
        <w:t xml:space="preserve"> Чтобы получилась песня индюка, надо надуть щёки и заставить язычок бегать быстро-быстро: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бл-бл-бл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>. Попробуйте: выпустите язычок погреться на солнышке, сделайте его широким, поднимите его кверху и прижмите к верхним зубам. Надуйте щёки и звонко пойте: л-</w:t>
      </w:r>
      <w:r w:rsidRPr="00130A70">
        <w:rPr>
          <w:rFonts w:ascii="Georgia" w:eastAsia="Times New Roman" w:hAnsi="Georgia" w:cs="Arial"/>
          <w:sz w:val="28"/>
          <w:szCs w:val="28"/>
        </w:rPr>
        <w:lastRenderedPageBreak/>
        <w:t>л-л. Отдохните.</w:t>
      </w:r>
      <w:r w:rsidRPr="00130A70">
        <w:rPr>
          <w:rFonts w:ascii="Georgia" w:eastAsia="Times New Roman" w:hAnsi="Georgia" w:cs="Arial"/>
          <w:sz w:val="28"/>
          <w:szCs w:val="28"/>
        </w:rPr>
        <w:br/>
        <w:t>Послушаем, как эта песня получается у Кати (Называю еще 3-4х детей).</w:t>
      </w:r>
      <w:r w:rsidRPr="00130A70">
        <w:rPr>
          <w:rFonts w:ascii="Georgia" w:eastAsia="Times New Roman" w:hAnsi="Georgia" w:cs="Arial"/>
          <w:sz w:val="28"/>
          <w:szCs w:val="28"/>
        </w:rPr>
        <w:br/>
        <w:t> У индюка песня сердитая. Когда её поёшь, губы ударяются друг о друга. Проверьте, так ли это (дети повторяют упражнение «Индюк»). Зато у колокольчика песня поётся легко, нежно: ли-ли-ли. Помогайте мне, колокольчики (дети). Сначала девочки, потом мальчики.</w:t>
      </w:r>
      <w:r w:rsidRPr="00130A70">
        <w:rPr>
          <w:rFonts w:ascii="Georgia" w:eastAsia="Times New Roman" w:hAnsi="Georgia" w:cs="Arial"/>
          <w:sz w:val="28"/>
          <w:szCs w:val="28"/>
        </w:rPr>
        <w:br/>
        <w:t xml:space="preserve"> Сейчас мы будем петь разные песни. Одни похожи на песню индюка, а другие – на песню колокольчика: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л</w:t>
      </w:r>
      <w:proofErr w:type="gramStart"/>
      <w:r w:rsidRPr="00130A70">
        <w:rPr>
          <w:rFonts w:ascii="Georgia" w:eastAsia="Times New Roman" w:hAnsi="Georgia" w:cs="Arial"/>
          <w:sz w:val="28"/>
          <w:szCs w:val="28"/>
        </w:rPr>
        <w:t>а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>-</w:t>
      </w:r>
      <w:proofErr w:type="gramEnd"/>
      <w:r w:rsidRPr="00130A70">
        <w:rPr>
          <w:rFonts w:ascii="Georgia" w:eastAsia="Times New Roman" w:hAnsi="Georgia" w:cs="Arial"/>
          <w:sz w:val="28"/>
          <w:szCs w:val="28"/>
        </w:rPr>
        <w:t xml:space="preserve">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ла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-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ла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 -- ля-ля-ля,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лы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-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лы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-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лы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 --ли-ли-ли,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лу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-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лу-лу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>—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лю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-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лю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-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лю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>.</w:t>
      </w:r>
      <w:r w:rsidRPr="00130A70">
        <w:rPr>
          <w:rFonts w:ascii="Georgia" w:eastAsia="Times New Roman" w:hAnsi="Georgia" w:cs="Arial"/>
          <w:sz w:val="28"/>
          <w:szCs w:val="28"/>
        </w:rPr>
        <w:br/>
        <w:t> А  теперь я предлагаю вам поиграть в интересные игры.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b/>
          <w:bCs/>
          <w:sz w:val="28"/>
          <w:szCs w:val="28"/>
        </w:rPr>
        <w:t xml:space="preserve">Д </w:t>
      </w:r>
      <w:r w:rsidR="00130A70">
        <w:rPr>
          <w:rFonts w:ascii="Georgia" w:eastAsia="Times New Roman" w:hAnsi="Georgia" w:cs="Arial"/>
          <w:b/>
          <w:bCs/>
          <w:sz w:val="28"/>
          <w:szCs w:val="28"/>
        </w:rPr>
        <w:t xml:space="preserve">/ </w:t>
      </w:r>
      <w:r w:rsidRPr="00130A70">
        <w:rPr>
          <w:rFonts w:ascii="Georgia" w:eastAsia="Times New Roman" w:hAnsi="Georgia" w:cs="Arial"/>
          <w:b/>
          <w:bCs/>
          <w:sz w:val="28"/>
          <w:szCs w:val="28"/>
        </w:rPr>
        <w:t>и «Кто кем был» 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b/>
          <w:bCs/>
          <w:sz w:val="28"/>
          <w:szCs w:val="28"/>
        </w:rPr>
        <w:t>Цель: автоматизировать звук «л» во фразовой речи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</w:rPr>
        <w:t xml:space="preserve">Воспитатель показывает картину с изображениями диких животных. Дети называют животных. Затем воспитатель просит детей рассказать об изображенных здесь животных - кто кем был, когда был маленьким. (Лиса была лисёнком, лось был лосёнком, волк был волчонком и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т</w:t>
      </w:r>
      <w:proofErr w:type="gramStart"/>
      <w:r w:rsidRPr="00130A70">
        <w:rPr>
          <w:rFonts w:ascii="Georgia" w:eastAsia="Times New Roman" w:hAnsi="Georgia" w:cs="Arial"/>
          <w:sz w:val="28"/>
          <w:szCs w:val="28"/>
        </w:rPr>
        <w:t>.д</w:t>
      </w:r>
      <w:proofErr w:type="spellEnd"/>
      <w:proofErr w:type="gramEnd"/>
      <w:r w:rsidRPr="00130A70">
        <w:rPr>
          <w:rFonts w:ascii="Georgia" w:eastAsia="Times New Roman" w:hAnsi="Georgia" w:cs="Arial"/>
          <w:sz w:val="28"/>
          <w:szCs w:val="28"/>
        </w:rPr>
        <w:t>)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</w:rPr>
        <w:br/>
        <w:t>  </w:t>
      </w:r>
      <w:r w:rsidRPr="00130A70">
        <w:rPr>
          <w:rFonts w:ascii="Georgia" w:eastAsia="Times New Roman" w:hAnsi="Georgia" w:cs="Arial"/>
          <w:b/>
          <w:bCs/>
          <w:sz w:val="28"/>
          <w:szCs w:val="28"/>
        </w:rPr>
        <w:t>Игра  «Что где находится?»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b/>
          <w:bCs/>
          <w:sz w:val="28"/>
          <w:szCs w:val="28"/>
        </w:rPr>
        <w:t> Цель: учить ориентироваться в пространстве,  упражнять в чётком произнесении звука «л» в словах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</w:rPr>
        <w:t> </w:t>
      </w:r>
      <w:proofErr w:type="gramStart"/>
      <w:r w:rsidRPr="00130A70">
        <w:rPr>
          <w:rFonts w:ascii="Georgia" w:eastAsia="Times New Roman" w:hAnsi="Georgia" w:cs="Arial"/>
          <w:sz w:val="28"/>
          <w:szCs w:val="28"/>
        </w:rPr>
        <w:t>Воспитатель подводит детей к стеллажу и показывает им предметы, находящиеся на полках: на верхней полке – юла, кукла, лодка;  на средней – яблоко, лук, лимон; на нижней – ложка, вилка,  половник.</w:t>
      </w:r>
      <w:proofErr w:type="gramEnd"/>
      <w:r w:rsidRPr="00130A70">
        <w:rPr>
          <w:rFonts w:ascii="Georgia" w:eastAsia="Times New Roman" w:hAnsi="Georgia" w:cs="Arial"/>
          <w:sz w:val="28"/>
          <w:szCs w:val="28"/>
        </w:rPr>
        <w:t xml:space="preserve"> </w:t>
      </w:r>
      <w:proofErr w:type="gramStart"/>
      <w:r w:rsidRPr="00130A70">
        <w:rPr>
          <w:rFonts w:ascii="Georgia" w:eastAsia="Times New Roman" w:hAnsi="Georgia" w:cs="Arial"/>
          <w:sz w:val="28"/>
          <w:szCs w:val="28"/>
        </w:rPr>
        <w:t>Сначала дети называют то, что находится на верхней полке, затем – на нижней, затем – на средней.</w:t>
      </w:r>
      <w:proofErr w:type="gramEnd"/>
      <w:r w:rsidRPr="00130A70">
        <w:rPr>
          <w:rFonts w:ascii="Georgia" w:eastAsia="Times New Roman" w:hAnsi="Georgia" w:cs="Arial"/>
          <w:sz w:val="28"/>
          <w:szCs w:val="28"/>
        </w:rPr>
        <w:t xml:space="preserve"> Затем дети отвечают на следующие вопросы: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</w:rPr>
        <w:t>-что находится справа от куклы?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</w:rPr>
        <w:t>-что находится слева от вилки?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</w:rPr>
        <w:t>-что находится между яблоком и лимоном?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</w:rPr>
        <w:t>-что находится под лодкой?  и т.д.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b/>
          <w:bCs/>
          <w:sz w:val="28"/>
          <w:szCs w:val="28"/>
        </w:rPr>
        <w:t xml:space="preserve">                                            </w:t>
      </w:r>
      <w:proofErr w:type="spellStart"/>
      <w:r w:rsidRPr="00130A70">
        <w:rPr>
          <w:rFonts w:ascii="Georgia" w:eastAsia="Times New Roman" w:hAnsi="Georgia" w:cs="Arial"/>
          <w:b/>
          <w:bCs/>
          <w:sz w:val="28"/>
          <w:szCs w:val="28"/>
        </w:rPr>
        <w:t>Физкульминутка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br/>
        <w:t xml:space="preserve"> В. – А сейчас давайте вспомним, как звонко цокают копыта лошадей на мостовой (Дети цокают).  Девочки будут лошадками. Пусть они </w:t>
      </w:r>
      <w:r w:rsidRPr="00130A70">
        <w:rPr>
          <w:rFonts w:ascii="Georgia" w:eastAsia="Times New Roman" w:hAnsi="Georgia" w:cs="Arial"/>
          <w:sz w:val="28"/>
          <w:szCs w:val="28"/>
        </w:rPr>
        <w:lastRenderedPageBreak/>
        <w:t>ходят по всей комнате, высоко поднимая ноги.  А мальчики, сидя на стульях, будут звонко цокать. Потом я вместе с мальчиками скажу лошадкам: «Тпру!» Они остановятся и вернутся на свои конюшни.</w:t>
      </w:r>
      <w:r w:rsidRPr="00130A70">
        <w:rPr>
          <w:rFonts w:ascii="Georgia" w:eastAsia="Times New Roman" w:hAnsi="Georgia" w:cs="Arial"/>
          <w:sz w:val="28"/>
          <w:szCs w:val="28"/>
        </w:rPr>
        <w:br/>
        <w:t> Затем, то же самое проделают мальчики.</w:t>
      </w:r>
      <w:r w:rsidRPr="00130A70">
        <w:rPr>
          <w:rFonts w:ascii="Georgia" w:eastAsia="Times New Roman" w:hAnsi="Georgia" w:cs="Arial"/>
          <w:sz w:val="28"/>
          <w:szCs w:val="28"/>
        </w:rPr>
        <w:br/>
      </w:r>
      <w:r w:rsidRPr="00130A70">
        <w:rPr>
          <w:rFonts w:ascii="Georgia" w:eastAsia="Times New Roman" w:hAnsi="Georgia" w:cs="Arial"/>
          <w:sz w:val="28"/>
          <w:szCs w:val="28"/>
        </w:rPr>
        <w:br/>
        <w:t xml:space="preserve"> В. – В слове тпру живет новая песенка. Это песенка </w:t>
      </w:r>
      <w:proofErr w:type="spellStart"/>
      <w:proofErr w:type="gramStart"/>
      <w:r w:rsidRPr="00130A70">
        <w:rPr>
          <w:rFonts w:ascii="Georgia" w:eastAsia="Times New Roman" w:hAnsi="Georgia" w:cs="Arial"/>
          <w:sz w:val="28"/>
          <w:szCs w:val="28"/>
        </w:rPr>
        <w:t>р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>-</w:t>
      </w:r>
      <w:proofErr w:type="gramEnd"/>
      <w:r w:rsidRPr="00130A70">
        <w:rPr>
          <w:rFonts w:ascii="Georgia" w:eastAsia="Times New Roman" w:hAnsi="Georgia" w:cs="Arial"/>
          <w:sz w:val="28"/>
          <w:szCs w:val="28"/>
        </w:rPr>
        <w:t xml:space="preserve">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р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-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р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 –  песня мотора самолёта. Хотите научиться её петь? (Да). Поднимите кончик языка кверху, за верхние зубы. Тихонько говорите «</w:t>
      </w:r>
      <w:proofErr w:type="spellStart"/>
      <w:proofErr w:type="gramStart"/>
      <w:r w:rsidRPr="00130A70">
        <w:rPr>
          <w:rFonts w:ascii="Georgia" w:eastAsia="Times New Roman" w:hAnsi="Georgia" w:cs="Arial"/>
          <w:sz w:val="28"/>
          <w:szCs w:val="28"/>
        </w:rPr>
        <w:t>р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>-</w:t>
      </w:r>
      <w:proofErr w:type="gramEnd"/>
      <w:r w:rsidRPr="00130A70">
        <w:rPr>
          <w:rFonts w:ascii="Georgia" w:eastAsia="Times New Roman" w:hAnsi="Georgia" w:cs="Arial"/>
          <w:sz w:val="28"/>
          <w:szCs w:val="28"/>
        </w:rPr>
        <w:t xml:space="preserve">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р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-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р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>», так, чтобы у вас дрожал кончик языка. Послушаем, как работает мотор Сашиного самолёта, Катиного самолёт</w:t>
      </w:r>
      <w:proofErr w:type="gramStart"/>
      <w:r w:rsidRPr="00130A70">
        <w:rPr>
          <w:rFonts w:ascii="Georgia" w:eastAsia="Times New Roman" w:hAnsi="Georgia" w:cs="Arial"/>
          <w:sz w:val="28"/>
          <w:szCs w:val="28"/>
        </w:rPr>
        <w:t>а(</w:t>
      </w:r>
      <w:proofErr w:type="gramEnd"/>
      <w:r w:rsidRPr="00130A70">
        <w:rPr>
          <w:rFonts w:ascii="Georgia" w:eastAsia="Times New Roman" w:hAnsi="Georgia" w:cs="Arial"/>
          <w:sz w:val="28"/>
          <w:szCs w:val="28"/>
        </w:rPr>
        <w:t>называем ещё 2-3х детей).</w:t>
      </w:r>
      <w:r w:rsidRPr="00130A70">
        <w:rPr>
          <w:rFonts w:ascii="Georgia" w:eastAsia="Times New Roman" w:hAnsi="Georgia" w:cs="Arial"/>
          <w:sz w:val="28"/>
          <w:szCs w:val="28"/>
        </w:rPr>
        <w:br/>
        <w:t xml:space="preserve"> На песенку мотора очень похоже рычание собаки. Порычите негромко. Пусть Никита порычит,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Назар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 и т.д. </w:t>
      </w:r>
      <w:r w:rsidRPr="00130A70">
        <w:rPr>
          <w:rFonts w:ascii="Georgia" w:eastAsia="Times New Roman" w:hAnsi="Georgia" w:cs="Arial"/>
          <w:sz w:val="28"/>
          <w:szCs w:val="28"/>
        </w:rPr>
        <w:br/>
        <w:t> Сейчас я возьму со стола тонкую и узкую полоску бумаги и буду произносить «</w:t>
      </w:r>
      <w:proofErr w:type="spellStart"/>
      <w:r w:rsidRPr="00130A70">
        <w:rPr>
          <w:rFonts w:ascii="Georgia" w:eastAsia="Times New Roman" w:hAnsi="Georgia" w:cs="Arial"/>
          <w:sz w:val="28"/>
          <w:szCs w:val="28"/>
          <w:u w:val="single"/>
        </w:rPr>
        <w:t>р</w:t>
      </w:r>
      <w:proofErr w:type="spellEnd"/>
      <w:proofErr w:type="gramStart"/>
      <w:r w:rsidRPr="00130A70">
        <w:rPr>
          <w:rFonts w:ascii="Georgia" w:eastAsia="Times New Roman" w:hAnsi="Georgia" w:cs="Arial"/>
          <w:sz w:val="28"/>
          <w:szCs w:val="28"/>
          <w:u w:val="single"/>
        </w:rPr>
        <w:t>»(</w:t>
      </w:r>
      <w:proofErr w:type="gramEnd"/>
      <w:r w:rsidRPr="00130A70">
        <w:rPr>
          <w:rFonts w:ascii="Georgia" w:eastAsia="Times New Roman" w:hAnsi="Georgia" w:cs="Arial"/>
          <w:sz w:val="28"/>
          <w:szCs w:val="28"/>
          <w:u w:val="single"/>
        </w:rPr>
        <w:t xml:space="preserve"> дыхательное упражнение)</w:t>
      </w:r>
      <w:r w:rsidRPr="00130A70">
        <w:rPr>
          <w:rFonts w:ascii="Georgia" w:eastAsia="Times New Roman" w:hAnsi="Georgia" w:cs="Arial"/>
          <w:sz w:val="28"/>
          <w:szCs w:val="28"/>
        </w:rPr>
        <w:t>, а полоска будет убегать. ( Показываю, вызываю 2-3 детей, которые произносят звук «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р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>», выдыхая на полоску)</w:t>
      </w:r>
      <w:r w:rsidRPr="00130A70">
        <w:rPr>
          <w:rFonts w:ascii="Georgia" w:eastAsia="Times New Roman" w:hAnsi="Georgia" w:cs="Arial"/>
          <w:sz w:val="28"/>
          <w:szCs w:val="28"/>
        </w:rPr>
        <w:br/>
        <w:t>   А теперь мы поиграем с вами в рифму.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b/>
          <w:bCs/>
          <w:sz w:val="28"/>
          <w:szCs w:val="28"/>
        </w:rPr>
        <w:t>                     Д</w:t>
      </w:r>
      <w:r w:rsidR="00130A70">
        <w:rPr>
          <w:rFonts w:ascii="Georgia" w:eastAsia="Times New Roman" w:hAnsi="Georgia" w:cs="Arial"/>
          <w:b/>
          <w:bCs/>
          <w:sz w:val="28"/>
          <w:szCs w:val="28"/>
        </w:rPr>
        <w:t>/</w:t>
      </w:r>
      <w:r w:rsidRPr="00130A70">
        <w:rPr>
          <w:rFonts w:ascii="Georgia" w:eastAsia="Times New Roman" w:hAnsi="Georgia" w:cs="Arial"/>
          <w:b/>
          <w:bCs/>
          <w:sz w:val="28"/>
          <w:szCs w:val="28"/>
        </w:rPr>
        <w:t>И «Доскажи словечко»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b/>
          <w:bCs/>
          <w:sz w:val="28"/>
          <w:szCs w:val="28"/>
        </w:rPr>
        <w:t>Цель: учить подбирать рифмующиеся слова, автоматизировать свистящие, шипящие, и сонорные звуки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</w:rPr>
        <w:t>В:- Отгадайте и доскажите последнее слово в стишках.</w:t>
      </w:r>
      <w:r w:rsidRPr="00130A70">
        <w:rPr>
          <w:rFonts w:ascii="Georgia" w:eastAsia="Times New Roman" w:hAnsi="Georgia" w:cs="Arial"/>
          <w:sz w:val="28"/>
          <w:szCs w:val="28"/>
        </w:rPr>
        <w:br/>
        <w:t>(с) Это лось, его рога</w:t>
      </w:r>
      <w:r w:rsidRPr="00130A70">
        <w:rPr>
          <w:rFonts w:ascii="Georgia" w:eastAsia="Times New Roman" w:hAnsi="Georgia" w:cs="Arial"/>
          <w:sz w:val="28"/>
          <w:szCs w:val="28"/>
        </w:rPr>
        <w:br/>
        <w:t>       Защищают от …(врага).</w:t>
      </w:r>
      <w:r w:rsidRPr="00130A70">
        <w:rPr>
          <w:rFonts w:ascii="Georgia" w:eastAsia="Times New Roman" w:hAnsi="Georgia" w:cs="Arial"/>
          <w:sz w:val="28"/>
          <w:szCs w:val="28"/>
        </w:rPr>
        <w:br/>
        <w:t>(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з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>) Зайку бросила хозяйка</w:t>
      </w:r>
      <w:r w:rsidRPr="00130A70">
        <w:rPr>
          <w:rFonts w:ascii="Georgia" w:eastAsia="Times New Roman" w:hAnsi="Georgia" w:cs="Arial"/>
          <w:sz w:val="28"/>
          <w:szCs w:val="28"/>
        </w:rPr>
        <w:br/>
        <w:t>      Под дождём остался …(зайка)</w:t>
      </w:r>
      <w:r w:rsidRPr="00130A70">
        <w:rPr>
          <w:rFonts w:ascii="Georgia" w:eastAsia="Times New Roman" w:hAnsi="Georgia" w:cs="Arial"/>
          <w:sz w:val="28"/>
          <w:szCs w:val="28"/>
        </w:rPr>
        <w:br/>
        <w:t>(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ш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>) Если ты в лесу шумишь,</w:t>
      </w:r>
      <w:r w:rsidRPr="00130A70">
        <w:rPr>
          <w:rFonts w:ascii="Georgia" w:eastAsia="Times New Roman" w:hAnsi="Georgia" w:cs="Arial"/>
          <w:sz w:val="28"/>
          <w:szCs w:val="28"/>
        </w:rPr>
        <w:br/>
        <w:t>         Не увидишь крошку …(мышь)</w:t>
      </w:r>
      <w:r w:rsidRPr="00130A70">
        <w:rPr>
          <w:rFonts w:ascii="Georgia" w:eastAsia="Times New Roman" w:hAnsi="Georgia" w:cs="Arial"/>
          <w:sz w:val="28"/>
          <w:szCs w:val="28"/>
        </w:rPr>
        <w:br/>
        <w:t>(ж) Жук, жук, пожужжи</w:t>
      </w:r>
      <w:r w:rsidRPr="00130A70">
        <w:rPr>
          <w:rFonts w:ascii="Georgia" w:eastAsia="Times New Roman" w:hAnsi="Georgia" w:cs="Arial"/>
          <w:sz w:val="28"/>
          <w:szCs w:val="28"/>
        </w:rPr>
        <w:br/>
        <w:t>       Где ты прячешься, скажи?</w:t>
      </w:r>
      <w:r w:rsidRPr="00130A70">
        <w:rPr>
          <w:rFonts w:ascii="Georgia" w:eastAsia="Times New Roman" w:hAnsi="Georgia" w:cs="Arial"/>
          <w:sz w:val="28"/>
          <w:szCs w:val="28"/>
        </w:rPr>
        <w:br/>
        <w:t xml:space="preserve">        </w:t>
      </w:r>
      <w:proofErr w:type="gramStart"/>
      <w:r w:rsidRPr="00130A70">
        <w:rPr>
          <w:rFonts w:ascii="Georgia" w:eastAsia="Times New Roman" w:hAnsi="Georgia" w:cs="Arial"/>
          <w:sz w:val="28"/>
          <w:szCs w:val="28"/>
        </w:rPr>
        <w:t>-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Ж</w:t>
      </w:r>
      <w:proofErr w:type="gramEnd"/>
      <w:r w:rsidRPr="00130A70">
        <w:rPr>
          <w:rFonts w:ascii="Georgia" w:eastAsia="Times New Roman" w:hAnsi="Georgia" w:cs="Arial"/>
          <w:sz w:val="28"/>
          <w:szCs w:val="28"/>
        </w:rPr>
        <w:t>у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,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жу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,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жу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,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жу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>,</w:t>
      </w:r>
      <w:r w:rsidRPr="00130A70">
        <w:rPr>
          <w:rFonts w:ascii="Georgia" w:eastAsia="Times New Roman" w:hAnsi="Georgia" w:cs="Arial"/>
          <w:sz w:val="28"/>
          <w:szCs w:val="28"/>
        </w:rPr>
        <w:br/>
        <w:t>        Я на дереве …(сижу).</w:t>
      </w:r>
      <w:r w:rsidRPr="00130A70">
        <w:rPr>
          <w:rFonts w:ascii="Georgia" w:eastAsia="Times New Roman" w:hAnsi="Georgia" w:cs="Arial"/>
          <w:sz w:val="28"/>
          <w:szCs w:val="28"/>
        </w:rPr>
        <w:br/>
        <w:t xml:space="preserve"> (ч) Ай,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качи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-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качи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- 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качи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>, </w:t>
      </w:r>
      <w:r w:rsidRPr="00130A70">
        <w:rPr>
          <w:rFonts w:ascii="Georgia" w:eastAsia="Times New Roman" w:hAnsi="Georgia" w:cs="Arial"/>
          <w:sz w:val="28"/>
          <w:szCs w:val="28"/>
        </w:rPr>
        <w:br/>
        <w:t>       Глянь, баранки…(калачи).</w:t>
      </w:r>
      <w:r w:rsidRPr="00130A70">
        <w:rPr>
          <w:rFonts w:ascii="Georgia" w:eastAsia="Times New Roman" w:hAnsi="Georgia" w:cs="Arial"/>
          <w:sz w:val="28"/>
          <w:szCs w:val="28"/>
        </w:rPr>
        <w:br/>
      </w:r>
      <w:r w:rsidRPr="00130A70">
        <w:rPr>
          <w:rFonts w:ascii="Georgia" w:eastAsia="Times New Roman" w:hAnsi="Georgia" w:cs="Arial"/>
          <w:sz w:val="28"/>
          <w:szCs w:val="28"/>
        </w:rPr>
        <w:br/>
        <w:t>  (л) Гам лесной внезапно смолк,</w:t>
      </w:r>
      <w:r w:rsidRPr="00130A70">
        <w:rPr>
          <w:rFonts w:ascii="Georgia" w:eastAsia="Times New Roman" w:hAnsi="Georgia" w:cs="Arial"/>
          <w:sz w:val="28"/>
          <w:szCs w:val="28"/>
        </w:rPr>
        <w:br/>
        <w:t>         На охоту вышел …(волк)</w:t>
      </w:r>
      <w:r w:rsidRPr="00130A70">
        <w:rPr>
          <w:rFonts w:ascii="Georgia" w:eastAsia="Times New Roman" w:hAnsi="Georgia" w:cs="Arial"/>
          <w:sz w:val="28"/>
          <w:szCs w:val="28"/>
        </w:rPr>
        <w:br/>
      </w:r>
      <w:r w:rsidRPr="00130A70">
        <w:rPr>
          <w:rFonts w:ascii="Georgia" w:eastAsia="Times New Roman" w:hAnsi="Georgia" w:cs="Arial"/>
          <w:sz w:val="28"/>
          <w:szCs w:val="28"/>
        </w:rPr>
        <w:lastRenderedPageBreak/>
        <w:t>   (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р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>) Удивительно добры</w:t>
      </w:r>
      <w:r w:rsidRPr="00130A70">
        <w:rPr>
          <w:rFonts w:ascii="Georgia" w:eastAsia="Times New Roman" w:hAnsi="Georgia" w:cs="Arial"/>
          <w:sz w:val="28"/>
          <w:szCs w:val="28"/>
        </w:rPr>
        <w:br/>
        <w:t>          Работящие …(бобры).</w:t>
      </w:r>
      <w:r w:rsidRPr="00130A70">
        <w:rPr>
          <w:rFonts w:ascii="Georgia" w:eastAsia="Times New Roman" w:hAnsi="Georgia" w:cs="Arial"/>
          <w:sz w:val="28"/>
          <w:szCs w:val="28"/>
        </w:rPr>
        <w:br/>
        <w:t> </w:t>
      </w:r>
      <w:r w:rsidRPr="00130A70">
        <w:rPr>
          <w:rFonts w:ascii="Georgia" w:eastAsia="Times New Roman" w:hAnsi="Georgia" w:cs="Arial"/>
          <w:sz w:val="28"/>
          <w:szCs w:val="28"/>
        </w:rPr>
        <w:br/>
        <w:t> Затем воспитатель подводит итоги, просит детей назвать звуки, которые мы уже знаем и те, которые сегодня учились правильно произносить.</w:t>
      </w:r>
      <w:r w:rsidRPr="00130A70">
        <w:rPr>
          <w:rFonts w:ascii="Georgia" w:eastAsia="Times New Roman" w:hAnsi="Georgia" w:cs="Arial"/>
          <w:sz w:val="28"/>
          <w:szCs w:val="28"/>
        </w:rPr>
        <w:br/>
        <w:t> В. – Ну что, Буратино, ты теперь понял, как правильно произносить звуки. Теперь тебя обязательно возьмут в школу. Молодцы, ребята, вы были хорошими учителями.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</w:rPr>
        <w:t>Список использованной литературы: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</w:rPr>
        <w:t>-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Гербова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 В.В. Занятия по развитию речи с детьми 4-6 лет - М.Просвещение 1987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</w:rPr>
        <w:t xml:space="preserve">-Максаков А.И. Воспитание звуковой культуры речи у дошкольников </w:t>
      </w:r>
      <w:proofErr w:type="gramStart"/>
      <w:r w:rsidRPr="00130A70">
        <w:rPr>
          <w:rFonts w:ascii="Georgia" w:eastAsia="Times New Roman" w:hAnsi="Georgia" w:cs="Arial"/>
          <w:sz w:val="28"/>
          <w:szCs w:val="28"/>
        </w:rPr>
        <w:t>-М</w:t>
      </w:r>
      <w:proofErr w:type="gramEnd"/>
      <w:r w:rsidRPr="00130A70">
        <w:rPr>
          <w:rFonts w:ascii="Georgia" w:eastAsia="Times New Roman" w:hAnsi="Georgia" w:cs="Arial"/>
          <w:sz w:val="28"/>
          <w:szCs w:val="28"/>
        </w:rPr>
        <w:t>.Просвещение 1984</w:t>
      </w:r>
    </w:p>
    <w:p w:rsidR="00071A96" w:rsidRPr="00130A70" w:rsidRDefault="00071A96" w:rsidP="00130A70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30A70">
        <w:rPr>
          <w:rFonts w:ascii="Georgia" w:eastAsia="Times New Roman" w:hAnsi="Georgia" w:cs="Arial"/>
          <w:sz w:val="28"/>
          <w:szCs w:val="28"/>
        </w:rPr>
        <w:t>-</w:t>
      </w:r>
      <w:proofErr w:type="spellStart"/>
      <w:r w:rsidRPr="00130A70">
        <w:rPr>
          <w:rFonts w:ascii="Georgia" w:eastAsia="Times New Roman" w:hAnsi="Georgia" w:cs="Arial"/>
          <w:sz w:val="28"/>
          <w:szCs w:val="28"/>
        </w:rPr>
        <w:t>Швайко</w:t>
      </w:r>
      <w:proofErr w:type="spellEnd"/>
      <w:r w:rsidRPr="00130A70">
        <w:rPr>
          <w:rFonts w:ascii="Georgia" w:eastAsia="Times New Roman" w:hAnsi="Georgia" w:cs="Arial"/>
          <w:sz w:val="28"/>
          <w:szCs w:val="28"/>
        </w:rPr>
        <w:t xml:space="preserve"> Г.С. Игры и игровые упражнения для развития речи.- М.Просвещение 1988</w:t>
      </w:r>
    </w:p>
    <w:p w:rsidR="00D55D2B" w:rsidRPr="00130A70" w:rsidRDefault="00D55D2B" w:rsidP="00130A70">
      <w:pPr>
        <w:jc w:val="both"/>
        <w:rPr>
          <w:rFonts w:ascii="Georgia" w:hAnsi="Georgia"/>
          <w:sz w:val="28"/>
          <w:szCs w:val="28"/>
        </w:rPr>
      </w:pPr>
    </w:p>
    <w:sectPr w:rsidR="00D55D2B" w:rsidRPr="00130A70" w:rsidSect="00C0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71A96"/>
    <w:rsid w:val="00071A96"/>
    <w:rsid w:val="00130A70"/>
    <w:rsid w:val="00C02CF5"/>
    <w:rsid w:val="00D5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F5"/>
  </w:style>
  <w:style w:type="paragraph" w:styleId="1">
    <w:name w:val="heading 1"/>
    <w:basedOn w:val="a"/>
    <w:link w:val="10"/>
    <w:uiPriority w:val="9"/>
    <w:qFormat/>
    <w:rsid w:val="00071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A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071A96"/>
  </w:style>
  <w:style w:type="paragraph" w:styleId="a3">
    <w:name w:val="Normal (Web)"/>
    <w:basedOn w:val="a"/>
    <w:uiPriority w:val="99"/>
    <w:semiHidden/>
    <w:unhideWhenUsed/>
    <w:rsid w:val="0007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1A96"/>
    <w:rPr>
      <w:b/>
      <w:bCs/>
    </w:rPr>
  </w:style>
  <w:style w:type="character" w:customStyle="1" w:styleId="apple-converted-space">
    <w:name w:val="apple-converted-space"/>
    <w:basedOn w:val="a0"/>
    <w:rsid w:val="00071A96"/>
  </w:style>
  <w:style w:type="paragraph" w:customStyle="1" w:styleId="listparagraph">
    <w:name w:val="listparagraph"/>
    <w:basedOn w:val="a"/>
    <w:rsid w:val="0007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3003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4718</Characters>
  <Application>Microsoft Office Word</Application>
  <DocSecurity>0</DocSecurity>
  <Lines>39</Lines>
  <Paragraphs>11</Paragraphs>
  <ScaleCrop>false</ScaleCrop>
  <Company>Детский сад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2014-09-16T04:26:00Z</dcterms:created>
  <dcterms:modified xsi:type="dcterms:W3CDTF">2014-09-16T05:24:00Z</dcterms:modified>
</cp:coreProperties>
</file>